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08E885FE" w:rsidR="00106851" w:rsidRPr="007F1923" w:rsidRDefault="005C0B3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2BAFBF21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109C1">
                    <w:rPr>
                      <w:sz w:val="20"/>
                      <w:szCs w:val="20"/>
                    </w:rPr>
                    <w:t>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6867E5C4" w:rsidR="00106851" w:rsidRPr="007F1923" w:rsidRDefault="005C0B3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3109C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83E996C" w:rsidR="003109C1" w:rsidRPr="005C0B33" w:rsidRDefault="005C0B33" w:rsidP="005C0B33">
            <w:pPr>
              <w:jc w:val="both"/>
              <w:rPr>
                <w:sz w:val="24"/>
                <w:szCs w:val="24"/>
              </w:rPr>
            </w:pPr>
            <w:r w:rsidRPr="005C0B33">
              <w:rPr>
                <w:sz w:val="24"/>
                <w:szCs w:val="24"/>
              </w:rPr>
              <w:t xml:space="preserve">Revisione delle procedure tecnico-manutentive e della relativa organizzazione del lavoro. </w:t>
            </w:r>
          </w:p>
        </w:tc>
      </w:tr>
      <w:tr w:rsidR="003109C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3109C1" w:rsidRPr="005C0B33" w:rsidRDefault="003109C1" w:rsidP="003109C1">
            <w:pPr>
              <w:spacing w:after="0"/>
              <w:rPr>
                <w:sz w:val="24"/>
                <w:szCs w:val="24"/>
              </w:rPr>
            </w:pPr>
          </w:p>
        </w:tc>
      </w:tr>
      <w:tr w:rsidR="003109C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3109C1" w:rsidRPr="00523C53" w:rsidRDefault="003109C1" w:rsidP="003109C1">
            <w:pPr>
              <w:spacing w:after="0"/>
            </w:pPr>
          </w:p>
        </w:tc>
      </w:tr>
      <w:tr w:rsidR="003109C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3109C1" w:rsidRPr="00AC1825" w:rsidRDefault="003109C1" w:rsidP="003109C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72AF78C3" w:rsidR="003109C1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66C5BEFC" w:rsidR="003109C1" w:rsidRDefault="003109C1" w:rsidP="003109C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2FD16D5C" w:rsidR="003109C1" w:rsidRPr="008054A0" w:rsidRDefault="003109C1" w:rsidP="003109C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26D4AC38" w:rsidR="003109C1" w:rsidRPr="00F42A86" w:rsidRDefault="003109C1" w:rsidP="003109C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Gestione delle Risorse strumentali, patrimoniali e contratti</w:t>
            </w:r>
          </w:p>
        </w:tc>
      </w:tr>
      <w:tr w:rsidR="003109C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3109C1" w:rsidRDefault="003109C1" w:rsidP="003109C1">
            <w:pPr>
              <w:spacing w:after="0"/>
            </w:pPr>
          </w:p>
        </w:tc>
      </w:tr>
      <w:tr w:rsidR="003109C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3109C1" w:rsidRDefault="003109C1" w:rsidP="003109C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3109C1" w:rsidRDefault="003109C1" w:rsidP="003109C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3109C1" w:rsidRDefault="003109C1" w:rsidP="003109C1">
            <w:pPr>
              <w:spacing w:after="0"/>
            </w:pPr>
          </w:p>
        </w:tc>
      </w:tr>
      <w:tr w:rsidR="003109C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109C1" w:rsidRPr="00DA35A5" w:rsidRDefault="003109C1" w:rsidP="003109C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109C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109C1" w:rsidRDefault="003109C1" w:rsidP="003109C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109C1" w:rsidRPr="00F64242" w:rsidRDefault="003109C1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3109C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3109C1" w:rsidRDefault="003109C1" w:rsidP="003109C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3109C1" w:rsidRDefault="003109C1" w:rsidP="003109C1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08879542" w:rsidR="003109C1" w:rsidRDefault="005C0B33" w:rsidP="003109C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109C1">
              <w:rPr>
                <w:sz w:val="20"/>
                <w:szCs w:val="20"/>
              </w:rPr>
              <w:t xml:space="preserve"> Rischio alto</w:t>
            </w:r>
          </w:p>
          <w:p w14:paraId="3C7DE4D4" w14:textId="2A656A7A" w:rsidR="003109C1" w:rsidRDefault="005C0B33" w:rsidP="003109C1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3109C1">
              <w:rPr>
                <w:sz w:val="20"/>
                <w:szCs w:val="20"/>
              </w:rPr>
              <w:t xml:space="preserve"> Rischio medio/basso</w:t>
            </w:r>
          </w:p>
        </w:tc>
      </w:tr>
      <w:tr w:rsidR="003109C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109C1" w:rsidRDefault="003109C1" w:rsidP="003109C1">
            <w:pPr>
              <w:spacing w:after="0"/>
            </w:pPr>
            <w:r>
              <w:t xml:space="preserve">Riferimento/i </w:t>
            </w:r>
          </w:p>
          <w:p w14:paraId="7019BC78" w14:textId="2FF42D6A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3109C1" w:rsidRDefault="003109C1" w:rsidP="003109C1">
            <w:pPr>
              <w:spacing w:after="0"/>
            </w:pPr>
            <w:r>
              <w:t xml:space="preserve">Linea strategica 10 </w:t>
            </w:r>
          </w:p>
        </w:tc>
      </w:tr>
      <w:tr w:rsidR="003109C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109C1" w:rsidRDefault="003109C1" w:rsidP="003109C1">
            <w:pPr>
              <w:spacing w:after="0"/>
            </w:pPr>
          </w:p>
        </w:tc>
      </w:tr>
      <w:tr w:rsidR="003109C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109C1" w:rsidRDefault="003109C1" w:rsidP="003109C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3109C1" w:rsidRPr="005B7532" w:rsidRDefault="003109C1" w:rsidP="003109C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3109C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109C1" w:rsidRDefault="003109C1" w:rsidP="003109C1">
            <w:pPr>
              <w:spacing w:after="0"/>
            </w:pPr>
          </w:p>
        </w:tc>
      </w:tr>
      <w:tr w:rsidR="003109C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3109C1" w:rsidRDefault="003109C1" w:rsidP="003109C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78A7CBB3" w:rsidR="003109C1" w:rsidRDefault="00593919" w:rsidP="005C0B33">
            <w:pPr>
              <w:spacing w:after="0"/>
            </w:pPr>
            <w:r>
              <w:t>3</w:t>
            </w:r>
            <w:r w:rsidR="005C0B33">
              <w:t>1</w:t>
            </w:r>
            <w:r>
              <w:t>.</w:t>
            </w:r>
            <w:r w:rsidR="005C0B33">
              <w:t>12</w:t>
            </w:r>
            <w:r w:rsidR="003109C1">
              <w:t>.2023</w:t>
            </w:r>
          </w:p>
        </w:tc>
      </w:tr>
      <w:tr w:rsidR="003109C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109C1" w:rsidRPr="00D30ED4" w:rsidRDefault="003109C1" w:rsidP="003109C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2DC1A4B" w:rsidR="003109C1" w:rsidRPr="005B7532" w:rsidRDefault="003109C1" w:rsidP="005C0B3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  <w:r w:rsidR="00593919">
              <w:rPr>
                <w:sz w:val="24"/>
                <w:szCs w:val="24"/>
              </w:rPr>
              <w:t xml:space="preserve"> per </w:t>
            </w:r>
            <w:r w:rsidR="005C0B33">
              <w:rPr>
                <w:sz w:val="24"/>
                <w:szCs w:val="24"/>
              </w:rPr>
              <w:t>migliorare i processi</w:t>
            </w:r>
          </w:p>
        </w:tc>
      </w:tr>
      <w:tr w:rsidR="003109C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109C1" w:rsidRDefault="003109C1" w:rsidP="003109C1">
            <w:pPr>
              <w:spacing w:after="0"/>
            </w:pPr>
          </w:p>
        </w:tc>
      </w:tr>
      <w:tr w:rsidR="003109C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3109C1" w:rsidRDefault="003109C1" w:rsidP="003109C1">
            <w:pPr>
              <w:spacing w:after="0"/>
            </w:pPr>
          </w:p>
        </w:tc>
      </w:tr>
      <w:tr w:rsidR="003109C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3109C1" w:rsidRDefault="003109C1" w:rsidP="003109C1">
            <w:pPr>
              <w:spacing w:after="0"/>
            </w:pPr>
          </w:p>
        </w:tc>
      </w:tr>
      <w:tr w:rsidR="003109C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3109C1" w:rsidRDefault="003109C1" w:rsidP="003109C1">
            <w:pPr>
              <w:spacing w:after="0"/>
            </w:pPr>
          </w:p>
        </w:tc>
      </w:tr>
      <w:tr w:rsidR="003109C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109C1" w:rsidRDefault="003109C1" w:rsidP="003109C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109C1" w:rsidRDefault="003109C1" w:rsidP="003109C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109C1" w:rsidRDefault="003109C1" w:rsidP="003109C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C8CCA64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5C0B33">
              <w:rPr>
                <w:sz w:val="20"/>
                <w:szCs w:val="20"/>
              </w:rPr>
              <w:t>1</w:t>
            </w:r>
            <w:r w:rsidR="00570CF8">
              <w:rPr>
                <w:sz w:val="20"/>
                <w:szCs w:val="20"/>
              </w:rPr>
              <w:t>.</w:t>
            </w:r>
            <w:r w:rsidR="005C0B33">
              <w:rPr>
                <w:sz w:val="20"/>
                <w:szCs w:val="20"/>
              </w:rPr>
              <w:t>12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8BF8716" w:rsidR="00C86224" w:rsidRPr="0036799F" w:rsidRDefault="0036799F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36799F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178D524" w:rsidR="00570CF8" w:rsidRPr="0036799F" w:rsidRDefault="005C0B33" w:rsidP="003109C1">
            <w:pPr>
              <w:spacing w:after="0" w:line="240" w:lineRule="auto"/>
            </w:pPr>
            <w:r w:rsidRPr="0036799F">
              <w:t>Revisione delle procedure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lastRenderedPageBreak/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8411C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09C1"/>
    <w:rsid w:val="003129D8"/>
    <w:rsid w:val="003154F5"/>
    <w:rsid w:val="00326B8E"/>
    <w:rsid w:val="00340214"/>
    <w:rsid w:val="003422DF"/>
    <w:rsid w:val="00344F0D"/>
    <w:rsid w:val="00357DE8"/>
    <w:rsid w:val="0036799F"/>
    <w:rsid w:val="003740DF"/>
    <w:rsid w:val="003763DA"/>
    <w:rsid w:val="003851E0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93919"/>
    <w:rsid w:val="005A1A2A"/>
    <w:rsid w:val="005B4DC0"/>
    <w:rsid w:val="005B7532"/>
    <w:rsid w:val="005C0B33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D752A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C793B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2023-01-20T15:24:00Z</dcterms:created>
  <dcterms:modified xsi:type="dcterms:W3CDTF">2023-02-10T13:27:00Z</dcterms:modified>
</cp:coreProperties>
</file>