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A5B7749" w:rsidR="00106851" w:rsidRPr="00F05B85" w:rsidRDefault="00645A0B" w:rsidP="004A31E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Sicurezza e tutela privacy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4A31E5"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2DFABEC0" w:rsidR="00106851" w:rsidRPr="007F1923" w:rsidRDefault="00BD2FE3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42B20B32" w14:textId="77777777" w:rsidR="00BD2FE3" w:rsidRPr="00BD2FE3" w:rsidRDefault="00BD2FE3" w:rsidP="00BD2FE3">
            <w:pPr>
              <w:jc w:val="both"/>
              <w:rPr>
                <w:sz w:val="24"/>
                <w:szCs w:val="24"/>
              </w:rPr>
            </w:pPr>
            <w:r w:rsidRPr="00BD2FE3">
              <w:rPr>
                <w:sz w:val="24"/>
                <w:szCs w:val="24"/>
              </w:rPr>
              <w:t>Predisposizione del nuovo MODELLO ORGANIZZATIVO IN MATERIA DI PROTEZIONE DEI DATI PERSONALI DELL’AMAP e relativo decreto di approvazione del Regolamento entro fine anno comprensivo di:</w:t>
            </w:r>
          </w:p>
          <w:p w14:paraId="4364458B" w14:textId="77777777" w:rsidR="00BD2FE3" w:rsidRPr="00BD2FE3" w:rsidRDefault="00BD2FE3" w:rsidP="00BD2FE3">
            <w:pPr>
              <w:pStyle w:val="Paragrafoelenco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BD2FE3">
              <w:rPr>
                <w:sz w:val="24"/>
                <w:szCs w:val="24"/>
              </w:rPr>
              <w:t>Redazione informative per fornire ai dipendenti, utenti e fornitori tutte le informazioni utili a comprendere chi, quando, dove, come e perché si trattano e conservano i dati personali.</w:t>
            </w:r>
          </w:p>
          <w:p w14:paraId="78CCD12A" w14:textId="77777777" w:rsidR="00BD2FE3" w:rsidRPr="00BD2FE3" w:rsidRDefault="00BD2FE3" w:rsidP="00BD2FE3">
            <w:pPr>
              <w:pStyle w:val="Paragrafoelenco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BD2FE3">
              <w:rPr>
                <w:sz w:val="24"/>
                <w:szCs w:val="24"/>
              </w:rPr>
              <w:t>Implementazione della pagina web con ulteriori informative.</w:t>
            </w:r>
          </w:p>
          <w:p w14:paraId="31E90354" w14:textId="64813922" w:rsidR="00BD2FE3" w:rsidRPr="00BD2FE3" w:rsidRDefault="00BD2FE3" w:rsidP="00BD2FE3">
            <w:pPr>
              <w:jc w:val="both"/>
              <w:rPr>
                <w:sz w:val="24"/>
                <w:szCs w:val="24"/>
              </w:rPr>
            </w:pPr>
            <w:r w:rsidRPr="00BD2FE3">
              <w:rPr>
                <w:sz w:val="24"/>
                <w:szCs w:val="24"/>
              </w:rPr>
              <w:t>Formazione a tutti i dipendenti sui principali adempimenti relativi al trattamento dei dati personali.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72AF78C3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BD2FE3" w:rsidRDefault="00BD2FE3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412A824C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38AB5DFB" w:rsidR="00BD2FE3" w:rsidRPr="00F42A86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>Sicurezza dei luoghi di lavoro e tutela della privacy</w:t>
            </w:r>
            <w:bookmarkStart w:id="0" w:name="_GoBack"/>
            <w:bookmarkEnd w:id="0"/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1A8EF080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DF1906E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BD2FE3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4294996D" w:rsidR="00BD2FE3" w:rsidRPr="005B7532" w:rsidRDefault="00BD2FE3" w:rsidP="00BD2FE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dell’Agenzia, Utenti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6ABDF19F" w:rsidR="00BD2FE3" w:rsidRDefault="00BD2FE3" w:rsidP="00BD2FE3">
            <w:pPr>
              <w:spacing w:after="0"/>
            </w:pPr>
            <w:r>
              <w:t>31.12.2023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6A64683" w:rsidR="00BD2FE3" w:rsidRPr="005B7532" w:rsidRDefault="00BD2FE3" w:rsidP="00BD2FE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il rispetto della normativa nell’ambito della tutela della privacy</w:t>
            </w: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13194F5D" w:rsidR="00C86224" w:rsidRPr="005B7532" w:rsidRDefault="00605F50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BD2FE3">
              <w:rPr>
                <w:sz w:val="20"/>
                <w:szCs w:val="20"/>
              </w:rPr>
              <w:t>1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4112F6D6" w:rsidR="00C86224" w:rsidRPr="00922B88" w:rsidRDefault="00922B88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22B88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60C39EA" w:rsidR="006340AC" w:rsidRPr="00605F50" w:rsidRDefault="00910004" w:rsidP="00BD2FE3">
            <w:pPr>
              <w:jc w:val="both"/>
              <w:rPr>
                <w:sz w:val="20"/>
              </w:rPr>
            </w:pPr>
            <w:r>
              <w:rPr>
                <w:sz w:val="20"/>
              </w:rPr>
              <w:t>N</w:t>
            </w:r>
            <w:r w:rsidR="00BD2FE3">
              <w:rPr>
                <w:sz w:val="20"/>
              </w:rPr>
              <w:t>. 1 modello in materia di protezione dei dati personali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lastRenderedPageBreak/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lastRenderedPageBreak/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6340AC" w:rsidRDefault="006340AC" w:rsidP="006340A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97C92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340AC"/>
    <w:rsid w:val="00641E12"/>
    <w:rsid w:val="00645A0B"/>
    <w:rsid w:val="00657B56"/>
    <w:rsid w:val="00662FA7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2B88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2023-01-20T14:50:00Z</dcterms:created>
  <dcterms:modified xsi:type="dcterms:W3CDTF">2023-02-10T12:44:00Z</dcterms:modified>
</cp:coreProperties>
</file>