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404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398"/>
              <w:gridCol w:w="383"/>
              <w:gridCol w:w="284"/>
              <w:gridCol w:w="283"/>
              <w:gridCol w:w="284"/>
              <w:gridCol w:w="284"/>
              <w:gridCol w:w="1901"/>
              <w:gridCol w:w="284"/>
              <w:gridCol w:w="303"/>
            </w:tblGrid>
            <w:tr w:rsidR="00106851" w:rsidRPr="007F1923" w14:paraId="346F6785" w14:textId="77777777" w:rsidTr="00106851">
              <w:trPr>
                <w:trHeight w:val="450"/>
                <w:jc w:val="center"/>
              </w:trPr>
              <w:tc>
                <w:tcPr>
                  <w:tcW w:w="398" w:type="dxa"/>
                  <w:shd w:val="clear" w:color="auto" w:fill="D9E2F3" w:themeFill="accent1" w:themeFillTint="33"/>
                  <w:vAlign w:val="center"/>
                </w:tcPr>
                <w:p w14:paraId="484F0748" w14:textId="0DBD2763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383" w:type="dxa"/>
                  <w:shd w:val="clear" w:color="auto" w:fill="D9E2F3" w:themeFill="accent1" w:themeFillTint="33"/>
                  <w:vAlign w:val="center"/>
                </w:tcPr>
                <w:p w14:paraId="1AD729FA" w14:textId="683D9EEA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4B7226F9" w14:textId="29F62D0E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3" w:type="dxa"/>
                  <w:shd w:val="clear" w:color="auto" w:fill="D9E2F3" w:themeFill="accent1" w:themeFillTint="33"/>
                  <w:vAlign w:val="center"/>
                </w:tcPr>
                <w:p w14:paraId="754DFF69" w14:textId="125309C5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03D7C26F" w14:textId="7B7176BF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2931E83C" w14:textId="16AA84DD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901" w:type="dxa"/>
                  <w:shd w:val="clear" w:color="auto" w:fill="D9E2F3" w:themeFill="accent1" w:themeFillTint="33"/>
                  <w:vAlign w:val="center"/>
                </w:tcPr>
                <w:p w14:paraId="73EB3796" w14:textId="1204167D" w:rsidR="00106851" w:rsidRPr="00F05B85" w:rsidRDefault="00106851" w:rsidP="002C026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Innovazione, divulgazione, attuazione progetti comunitari</w:t>
                  </w:r>
                  <w:r w:rsidRPr="00F05B85">
                    <w:rPr>
                      <w:sz w:val="20"/>
                      <w:szCs w:val="20"/>
                    </w:rPr>
                    <w:t xml:space="preserve"> (Cod. </w:t>
                  </w:r>
                  <w:r>
                    <w:rPr>
                      <w:sz w:val="20"/>
                      <w:szCs w:val="20"/>
                    </w:rPr>
                    <w:t>8</w:t>
                  </w:r>
                  <w:r w:rsidRPr="00F05B85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6C75B800" w14:textId="79ACC414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303" w:type="dxa"/>
                  <w:shd w:val="clear" w:color="auto" w:fill="D9E2F3" w:themeFill="accent1" w:themeFillTint="33"/>
                  <w:vAlign w:val="center"/>
                </w:tcPr>
                <w:p w14:paraId="7B20CD42" w14:textId="63931E68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B0194B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67DB7BFF" w:rsidR="00B0194B" w:rsidRPr="005B7532" w:rsidRDefault="00106851" w:rsidP="00B33806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Costituzione di una rete di demo farm private per la diffusione delle innovazioni introdotte da i Gruppi Operativi del PEI AGRI nelle aziende agroalimentari e forestali della regione.</w:t>
            </w:r>
          </w:p>
        </w:tc>
      </w:tr>
      <w:tr w:rsidR="00B0194B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B0194B" w:rsidRPr="00523C53" w:rsidRDefault="00B0194B" w:rsidP="00B33806">
            <w:pPr>
              <w:spacing w:after="0"/>
            </w:pPr>
          </w:p>
        </w:tc>
      </w:tr>
      <w:tr w:rsidR="00B30C89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836E45" w:rsidRPr="00AC1825" w:rsidRDefault="00836E45" w:rsidP="008426E3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1CE6727A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Direzione</w:t>
            </w:r>
            <w:r w:rsidR="00836E45">
              <w:rPr>
                <w:sz w:val="18"/>
                <w:szCs w:val="18"/>
              </w:rPr>
              <w:t xml:space="preserve"> </w:t>
            </w:r>
            <w:r w:rsidR="00964BD2">
              <w:rPr>
                <w:rFonts w:cstheme="minorHAnsi"/>
              </w:rPr>
              <w:sym w:font="Wingdings" w:char="F0FD"/>
            </w:r>
          </w:p>
          <w:p w14:paraId="39A1D136" w14:textId="4FBA682B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 w:rsidRPr="00F05B85">
              <w:rPr>
                <w:sz w:val="18"/>
                <w:szCs w:val="18"/>
              </w:rPr>
              <w:t>PF SFA</w:t>
            </w:r>
            <w:r w:rsidR="00836E45" w:rsidRPr="00D00677">
              <w:rPr>
                <w:rFonts w:cstheme="minorHAnsi"/>
              </w:rPr>
              <w:t>□</w:t>
            </w:r>
          </w:p>
          <w:p w14:paraId="2D2F51D7" w14:textId="21E24EDF" w:rsidR="00836E45" w:rsidRDefault="00F05B85" w:rsidP="00836E45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>PF CFS</w:t>
            </w:r>
            <w:r w:rsidR="00836E45">
              <w:rPr>
                <w:sz w:val="18"/>
                <w:szCs w:val="18"/>
              </w:rPr>
              <w:t xml:space="preserve"> </w:t>
            </w:r>
            <w:r w:rsidR="00964BD2" w:rsidRPr="00D00677">
              <w:rPr>
                <w:rFonts w:cstheme="minorHAnsi"/>
              </w:rPr>
              <w:t>□</w:t>
            </w:r>
          </w:p>
          <w:p w14:paraId="22839030" w14:textId="01F892B0" w:rsidR="007E69FC" w:rsidRPr="008054A0" w:rsidRDefault="007E69FC" w:rsidP="00F05B85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2B81F9DF" w14:textId="6190734A" w:rsidR="00410EC1" w:rsidRPr="005B7532" w:rsidRDefault="00F250EE" w:rsidP="005B7532">
            <w:pPr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="00BF5E43"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="00E633D1">
              <w:rPr>
                <w:rFonts w:cstheme="minorHAnsi"/>
                <w:bCs/>
                <w:iCs/>
                <w:sz w:val="24"/>
                <w:szCs w:val="24"/>
              </w:rPr>
              <w:t>E.Q. Sistema della conoscenza e dell’i</w:t>
            </w:r>
            <w:r w:rsidR="002C0262">
              <w:rPr>
                <w:rFonts w:cstheme="minorHAnsi"/>
                <w:bCs/>
                <w:iCs/>
                <w:sz w:val="24"/>
                <w:szCs w:val="24"/>
              </w:rPr>
              <w:t>nnovazione</w:t>
            </w:r>
            <w:r w:rsidR="00E633D1">
              <w:rPr>
                <w:rFonts w:cstheme="minorHAnsi"/>
                <w:bCs/>
                <w:iCs/>
                <w:sz w:val="24"/>
                <w:szCs w:val="24"/>
              </w:rPr>
              <w:t>: networking, progettazione UE, demo-farm e sperimentazione</w:t>
            </w:r>
          </w:p>
          <w:p w14:paraId="2C3F421A" w14:textId="52ADDA45" w:rsidR="00836E45" w:rsidRDefault="00836E45" w:rsidP="00836E45">
            <w:pPr>
              <w:spacing w:after="0"/>
            </w:pPr>
          </w:p>
        </w:tc>
      </w:tr>
      <w:tr w:rsidR="004C0D75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4C0D75" w:rsidRDefault="004C0D75" w:rsidP="00836E45">
            <w:pPr>
              <w:spacing w:after="0"/>
            </w:pPr>
          </w:p>
        </w:tc>
      </w:tr>
      <w:tr w:rsidR="004C0D75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4C0D75" w:rsidRDefault="004C0D75" w:rsidP="00836E45">
            <w:pPr>
              <w:spacing w:after="0"/>
            </w:pPr>
          </w:p>
        </w:tc>
      </w:tr>
      <w:tr w:rsidR="003C7888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3C7888" w:rsidRPr="00DA35A5" w:rsidRDefault="003C7888" w:rsidP="003C7888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70B7B963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7569F2E9" w:rsidR="003C7888" w:rsidRPr="00F64242" w:rsidRDefault="002C0262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7933256A" w:rsidR="003C7888" w:rsidRPr="00F64242" w:rsidRDefault="00106851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4C0D75">
              <w:rPr>
                <w:sz w:val="20"/>
                <w:szCs w:val="20"/>
              </w:rPr>
              <w:t xml:space="preserve"> </w:t>
            </w:r>
            <w:r w:rsidR="003C7888">
              <w:rPr>
                <w:sz w:val="20"/>
                <w:szCs w:val="20"/>
              </w:rPr>
              <w:t>Qualità</w:t>
            </w:r>
          </w:p>
        </w:tc>
      </w:tr>
      <w:tr w:rsidR="003C7888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3C7888" w:rsidRDefault="003C7888" w:rsidP="003C7888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0156ED44" w:rsidR="003C7888" w:rsidRPr="00F64242" w:rsidRDefault="00916D59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F64242">
              <w:rPr>
                <w:sz w:val="20"/>
                <w:szCs w:val="20"/>
              </w:rPr>
              <w:t xml:space="preserve">  </w:t>
            </w:r>
            <w:r w:rsidR="003C7888">
              <w:rPr>
                <w:sz w:val="20"/>
                <w:szCs w:val="20"/>
              </w:rPr>
              <w:t>Accessibilità</w:t>
            </w:r>
            <w:r w:rsidR="003C7888"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F64242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F64242" w:rsidRDefault="00F64242" w:rsidP="003C6ADA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F64242" w:rsidRDefault="00F64242" w:rsidP="003C6ADA">
            <w:pPr>
              <w:spacing w:after="0"/>
            </w:pPr>
            <w:r>
              <w:t xml:space="preserve">Presenza processi a rischio </w:t>
            </w:r>
            <w:r w:rsidR="00711A97">
              <w:t>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36357EF" w:rsidR="00F64242" w:rsidRDefault="00F64242" w:rsidP="005B7532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Si</w:t>
            </w:r>
            <w:r w:rsidR="00711A97">
              <w:rPr>
                <w:sz w:val="20"/>
                <w:szCs w:val="20"/>
              </w:rPr>
              <w:t xml:space="preserve">        </w:t>
            </w:r>
            <w:r w:rsidR="005B7532">
              <w:rPr>
                <w:sz w:val="20"/>
                <w:szCs w:val="20"/>
              </w:rPr>
              <w:sym w:font="Wingdings" w:char="F0FD"/>
            </w:r>
            <w:r w:rsidR="00711A97"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77777777" w:rsidR="00F64242" w:rsidRDefault="00711A97" w:rsidP="003C6ADA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76C34E05" w:rsidR="00711A97" w:rsidRDefault="00955B0D" w:rsidP="003C6ADA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 w:rsidR="00711A97">
              <w:rPr>
                <w:sz w:val="20"/>
                <w:szCs w:val="20"/>
              </w:rPr>
              <w:t xml:space="preserve"> Rischio medio/basso</w:t>
            </w:r>
          </w:p>
        </w:tc>
      </w:tr>
      <w:tr w:rsidR="003C6ADA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3C6ADA" w:rsidRDefault="003C6ADA" w:rsidP="003C6ADA">
            <w:pPr>
              <w:spacing w:after="0"/>
            </w:pPr>
            <w:r>
              <w:t xml:space="preserve">Riferimento/i </w:t>
            </w:r>
          </w:p>
          <w:p w14:paraId="7019BC78" w14:textId="2FF42D6A" w:rsidR="003C6ADA" w:rsidRPr="00D30ED4" w:rsidRDefault="003C6ADA" w:rsidP="003C6ADA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3A2F4852" w:rsidR="003C6ADA" w:rsidRDefault="005B7532" w:rsidP="00106851">
            <w:pPr>
              <w:spacing w:after="0"/>
            </w:pPr>
            <w:r>
              <w:t xml:space="preserve">Linea strategica </w:t>
            </w:r>
            <w:r w:rsidR="00106851">
              <w:t xml:space="preserve">2 </w:t>
            </w:r>
            <w:r>
              <w:t>(Art.2 L.R. 11/2022)</w:t>
            </w:r>
          </w:p>
        </w:tc>
      </w:tr>
      <w:tr w:rsidR="003C6ADA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3C6ADA" w:rsidRDefault="003C6ADA" w:rsidP="003C6ADA">
            <w:pPr>
              <w:spacing w:after="0"/>
            </w:pPr>
          </w:p>
        </w:tc>
      </w:tr>
      <w:tr w:rsidR="003C6ADA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3C6ADA" w:rsidRDefault="003C6ADA" w:rsidP="00FF3196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</w:t>
            </w:r>
            <w:r w:rsidR="00FF3196">
              <w:t xml:space="preserve"> (</w:t>
            </w:r>
            <w:r w:rsidR="00FF3196"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79996C48" w:rsidR="003C6ADA" w:rsidRPr="005B7532" w:rsidRDefault="00106851" w:rsidP="003C6AD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Aziende agricole regionali</w:t>
            </w:r>
          </w:p>
        </w:tc>
      </w:tr>
      <w:tr w:rsidR="003C6ADA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3C6ADA" w:rsidRDefault="003C6ADA" w:rsidP="003C6ADA">
            <w:pPr>
              <w:spacing w:after="0"/>
            </w:pPr>
          </w:p>
        </w:tc>
      </w:tr>
      <w:tr w:rsidR="00835905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835905" w:rsidRDefault="00835905" w:rsidP="003C6ADA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835905" w:rsidRDefault="00835905" w:rsidP="003C6ADA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1E2ADD6C" w:rsidR="00835905" w:rsidRDefault="005B7532" w:rsidP="003C6ADA">
            <w:pPr>
              <w:spacing w:after="0"/>
            </w:pPr>
            <w:r>
              <w:t>31.12.2023</w:t>
            </w:r>
            <w:bookmarkStart w:id="0" w:name="_GoBack"/>
            <w:bookmarkEnd w:id="0"/>
          </w:p>
        </w:tc>
      </w:tr>
      <w:tr w:rsidR="003C6ADA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3C6ADA" w:rsidRPr="00D30ED4" w:rsidRDefault="00FF3196" w:rsidP="003C6ADA">
            <w:pPr>
              <w:spacing w:after="0"/>
              <w:rPr>
                <w:vertAlign w:val="superscript"/>
              </w:rPr>
            </w:pPr>
            <w:r w:rsidRPr="00510C69">
              <w:t xml:space="preserve">Importanza </w:t>
            </w:r>
            <w:r w:rsidR="00340214" w:rsidRPr="00510C69">
              <w:t>relativa dell’</w:t>
            </w:r>
            <w:r w:rsidRPr="00510C69">
              <w:t>obiettivo e risultati attesi</w:t>
            </w:r>
            <w:r w:rsidR="003C6ADA">
              <w:rPr>
                <w:vertAlign w:val="superscript"/>
              </w:rPr>
              <w:t xml:space="preserve"> (</w:t>
            </w:r>
            <w:r w:rsidR="00835905">
              <w:rPr>
                <w:vertAlign w:val="superscript"/>
              </w:rPr>
              <w:t>10</w:t>
            </w:r>
            <w:r w:rsidR="003C6ADA">
              <w:rPr>
                <w:vertAlign w:val="superscript"/>
              </w:rPr>
              <w:t>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7BCC385C" w:rsidR="003C6ADA" w:rsidRPr="005B7532" w:rsidRDefault="005B7532" w:rsidP="00955B0D">
            <w:pPr>
              <w:spacing w:after="0"/>
              <w:rPr>
                <w:sz w:val="24"/>
                <w:szCs w:val="24"/>
              </w:rPr>
            </w:pPr>
            <w:r w:rsidRPr="005B7532">
              <w:rPr>
                <w:sz w:val="24"/>
                <w:szCs w:val="24"/>
              </w:rPr>
              <w:t xml:space="preserve">Il conseguimento dell’obiettivo avrà impatti </w:t>
            </w:r>
            <w:r w:rsidR="00955B0D">
              <w:rPr>
                <w:sz w:val="24"/>
                <w:szCs w:val="24"/>
              </w:rPr>
              <w:t>sugli aspetti di innovazione del</w:t>
            </w:r>
            <w:r w:rsidR="002C0262">
              <w:rPr>
                <w:sz w:val="24"/>
                <w:szCs w:val="24"/>
              </w:rPr>
              <w:t xml:space="preserve"> </w:t>
            </w:r>
            <w:r w:rsidR="00955B0D">
              <w:rPr>
                <w:sz w:val="24"/>
                <w:szCs w:val="24"/>
              </w:rPr>
              <w:t>settore agr</w:t>
            </w:r>
            <w:r w:rsidR="00106851">
              <w:rPr>
                <w:sz w:val="24"/>
                <w:szCs w:val="24"/>
              </w:rPr>
              <w:t>o</w:t>
            </w:r>
            <w:r w:rsidR="00955B0D">
              <w:rPr>
                <w:sz w:val="24"/>
                <w:szCs w:val="24"/>
              </w:rPr>
              <w:t>alimentare e forestale</w:t>
            </w:r>
          </w:p>
        </w:tc>
      </w:tr>
      <w:tr w:rsidR="003C6ADA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3C6ADA" w:rsidRDefault="003C6ADA" w:rsidP="003C6ADA">
            <w:pPr>
              <w:spacing w:after="0"/>
            </w:pPr>
          </w:p>
        </w:tc>
      </w:tr>
      <w:tr w:rsidR="00510C69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510C69" w:rsidRDefault="00510C69" w:rsidP="003C6ADA">
            <w:pPr>
              <w:spacing w:after="0"/>
            </w:pPr>
          </w:p>
        </w:tc>
      </w:tr>
      <w:tr w:rsidR="00510C69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510C69" w:rsidRDefault="00510C69" w:rsidP="003C6ADA">
            <w:pPr>
              <w:spacing w:after="0"/>
            </w:pPr>
          </w:p>
        </w:tc>
      </w:tr>
      <w:tr w:rsidR="00B0194B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B0194B" w:rsidRDefault="00B0194B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B0194B" w:rsidRDefault="00B0194B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D211DE" w:rsidRDefault="00D211DE" w:rsidP="003C6ADA">
            <w:pPr>
              <w:spacing w:after="0"/>
            </w:pPr>
          </w:p>
        </w:tc>
      </w:tr>
      <w:tr w:rsidR="003C6ADA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3C6ADA" w:rsidRDefault="003C6ADA" w:rsidP="003C6ADA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207414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7BCFC46B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0</w:t>
            </w:r>
          </w:p>
          <w:p w14:paraId="203C7292" w14:textId="6C86230F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4990B2F2" w:rsidR="00C86224" w:rsidRPr="005B7532" w:rsidRDefault="00106851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14:paraId="7F89C758" w14:textId="3D841313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32232ED8" w:rsidR="00C86224" w:rsidRPr="00955B0D" w:rsidRDefault="00955B0D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5B0D">
              <w:rPr>
                <w:sz w:val="20"/>
                <w:szCs w:val="20"/>
              </w:rPr>
              <w:t>Interna</w:t>
            </w:r>
            <w:r>
              <w:rPr>
                <w:sz w:val="20"/>
                <w:szCs w:val="20"/>
              </w:rPr>
              <w:t xml:space="preserve"> e Rete rurale nazionale</w:t>
            </w:r>
          </w:p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C86224" w:rsidRPr="001B2FD5" w:rsidRDefault="00C86224" w:rsidP="002F2A7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29EE23E5" w:rsidR="00C86224" w:rsidRPr="005B7532" w:rsidRDefault="00916D59" w:rsidP="00F130E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N. </w:t>
            </w:r>
            <w:r w:rsidR="00106851">
              <w:rPr>
                <w:sz w:val="24"/>
                <w:szCs w:val="24"/>
              </w:rPr>
              <w:t xml:space="preserve">aziende selezionate per le innovazioni di successo, </w:t>
            </w:r>
            <w:r w:rsidR="00F130EB">
              <w:rPr>
                <w:sz w:val="24"/>
                <w:szCs w:val="24"/>
              </w:rPr>
              <w:t xml:space="preserve">per creare una rete regionale di </w:t>
            </w:r>
            <w:r w:rsidR="00106851">
              <w:rPr>
                <w:sz w:val="24"/>
                <w:szCs w:val="24"/>
              </w:rPr>
              <w:t>demo farm</w:t>
            </w:r>
          </w:p>
        </w:tc>
        <w:tc>
          <w:tcPr>
            <w:tcW w:w="1286" w:type="dxa"/>
            <w:vMerge/>
          </w:tcPr>
          <w:p w14:paraId="6087B50A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C86224" w:rsidRPr="008A0A24" w:rsidRDefault="00C86224" w:rsidP="008860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57CCB207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F70956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2D6A12A" w14:textId="5FB0DC0F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799EEB5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0B6CAEF" w14:textId="062DF293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7528E469" w14:textId="733910F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272986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44D517B6" w14:textId="79A654FD" w:rsidR="00BF5E43" w:rsidRDefault="00BF5E43" w:rsidP="00BF5E43"/>
    <w:p w14:paraId="7D175F33" w14:textId="472E49C2" w:rsidR="0091609A" w:rsidRDefault="0091609A">
      <w:r>
        <w:lastRenderedPageBreak/>
        <w:br w:type="page"/>
      </w:r>
    </w:p>
    <w:p w14:paraId="55D082C6" w14:textId="77777777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EFD83F" w14:textId="77777777" w:rsidR="00D46DF7" w:rsidRDefault="00D46DF7" w:rsidP="002F2A75">
      <w:pPr>
        <w:spacing w:after="0" w:line="240" w:lineRule="auto"/>
      </w:pPr>
      <w:r>
        <w:separator/>
      </w:r>
    </w:p>
  </w:endnote>
  <w:endnote w:type="continuationSeparator" w:id="0">
    <w:p w14:paraId="0BC51348" w14:textId="77777777" w:rsidR="00D46DF7" w:rsidRDefault="00D46DF7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5F7F9B6B" w:rsidR="002F2A75" w:rsidRDefault="002F2A75" w:rsidP="002F2A75">
    <w:pPr>
      <w:pStyle w:val="Pidipagina"/>
      <w:jc w:val="right"/>
    </w:pPr>
    <w:r>
      <w:t>Rev. 0</w:t>
    </w:r>
    <w:r w:rsidR="00E633D1">
      <w:t>2</w:t>
    </w:r>
    <w:r>
      <w:t>/</w:t>
    </w:r>
    <w:r w:rsidR="00E633D1">
      <w:t>24</w:t>
    </w:r>
    <w:r>
      <w:t>-</w:t>
    </w:r>
    <w:r w:rsidR="00326B8E">
      <w:t>1</w:t>
    </w:r>
    <w:r w:rsidR="00E633D1">
      <w:t>0</w:t>
    </w:r>
    <w:r>
      <w:t>-202</w:t>
    </w:r>
    <w:r w:rsidR="00E633D1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0845DE" w14:textId="77777777" w:rsidR="00D46DF7" w:rsidRDefault="00D46DF7" w:rsidP="002F2A75">
      <w:pPr>
        <w:spacing w:after="0" w:line="240" w:lineRule="auto"/>
      </w:pPr>
      <w:r>
        <w:separator/>
      </w:r>
    </w:p>
  </w:footnote>
  <w:footnote w:type="continuationSeparator" w:id="0">
    <w:p w14:paraId="77B4103B" w14:textId="77777777" w:rsidR="00D46DF7" w:rsidRDefault="00D46DF7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45CA2"/>
    <w:rsid w:val="00053D8F"/>
    <w:rsid w:val="00061C7B"/>
    <w:rsid w:val="0008092F"/>
    <w:rsid w:val="00097444"/>
    <w:rsid w:val="000A4D0E"/>
    <w:rsid w:val="000B227A"/>
    <w:rsid w:val="000D4611"/>
    <w:rsid w:val="000F3575"/>
    <w:rsid w:val="00106851"/>
    <w:rsid w:val="0012008A"/>
    <w:rsid w:val="0018518A"/>
    <w:rsid w:val="00195111"/>
    <w:rsid w:val="001A2975"/>
    <w:rsid w:val="001B2FD5"/>
    <w:rsid w:val="001F0F2D"/>
    <w:rsid w:val="001F4BA7"/>
    <w:rsid w:val="00211E79"/>
    <w:rsid w:val="00213710"/>
    <w:rsid w:val="0022528A"/>
    <w:rsid w:val="00276256"/>
    <w:rsid w:val="002B78B8"/>
    <w:rsid w:val="002C0262"/>
    <w:rsid w:val="002C7697"/>
    <w:rsid w:val="002E548D"/>
    <w:rsid w:val="002E7540"/>
    <w:rsid w:val="002F2A75"/>
    <w:rsid w:val="003129D8"/>
    <w:rsid w:val="00326B8E"/>
    <w:rsid w:val="00340214"/>
    <w:rsid w:val="00357DE8"/>
    <w:rsid w:val="003740DF"/>
    <w:rsid w:val="003763DA"/>
    <w:rsid w:val="00386815"/>
    <w:rsid w:val="003C08D6"/>
    <w:rsid w:val="003C6ADA"/>
    <w:rsid w:val="003C7888"/>
    <w:rsid w:val="003F1564"/>
    <w:rsid w:val="003F289F"/>
    <w:rsid w:val="003F682D"/>
    <w:rsid w:val="003F7787"/>
    <w:rsid w:val="00404088"/>
    <w:rsid w:val="0040698E"/>
    <w:rsid w:val="00410EC1"/>
    <w:rsid w:val="00412AE6"/>
    <w:rsid w:val="00420CF8"/>
    <w:rsid w:val="00455F0A"/>
    <w:rsid w:val="00465EAE"/>
    <w:rsid w:val="00497D71"/>
    <w:rsid w:val="004A5851"/>
    <w:rsid w:val="004C0D75"/>
    <w:rsid w:val="004C201E"/>
    <w:rsid w:val="004D4F48"/>
    <w:rsid w:val="004E4B02"/>
    <w:rsid w:val="00510C69"/>
    <w:rsid w:val="00523C53"/>
    <w:rsid w:val="00540CAD"/>
    <w:rsid w:val="00560B78"/>
    <w:rsid w:val="005A1A2A"/>
    <w:rsid w:val="005B7532"/>
    <w:rsid w:val="005C0C86"/>
    <w:rsid w:val="005C25E6"/>
    <w:rsid w:val="005C25F8"/>
    <w:rsid w:val="005D2BC8"/>
    <w:rsid w:val="00641E12"/>
    <w:rsid w:val="00657B56"/>
    <w:rsid w:val="006966E8"/>
    <w:rsid w:val="006C246B"/>
    <w:rsid w:val="006F0135"/>
    <w:rsid w:val="006F07D2"/>
    <w:rsid w:val="006F25A0"/>
    <w:rsid w:val="00711A97"/>
    <w:rsid w:val="007A418A"/>
    <w:rsid w:val="007A43D9"/>
    <w:rsid w:val="007E1FDE"/>
    <w:rsid w:val="007E69FC"/>
    <w:rsid w:val="007F1923"/>
    <w:rsid w:val="008054A0"/>
    <w:rsid w:val="00807C62"/>
    <w:rsid w:val="008117F6"/>
    <w:rsid w:val="00823EE0"/>
    <w:rsid w:val="00830607"/>
    <w:rsid w:val="00835905"/>
    <w:rsid w:val="00836E45"/>
    <w:rsid w:val="008426E3"/>
    <w:rsid w:val="008860F8"/>
    <w:rsid w:val="008A0A24"/>
    <w:rsid w:val="008A383B"/>
    <w:rsid w:val="008D57BD"/>
    <w:rsid w:val="008F063E"/>
    <w:rsid w:val="008F2728"/>
    <w:rsid w:val="00911429"/>
    <w:rsid w:val="0091609A"/>
    <w:rsid w:val="00916D59"/>
    <w:rsid w:val="00917811"/>
    <w:rsid w:val="00923F8A"/>
    <w:rsid w:val="009445A5"/>
    <w:rsid w:val="00955B0D"/>
    <w:rsid w:val="00964BD2"/>
    <w:rsid w:val="009653F7"/>
    <w:rsid w:val="00971785"/>
    <w:rsid w:val="00974C44"/>
    <w:rsid w:val="009D2C6F"/>
    <w:rsid w:val="009D3EC9"/>
    <w:rsid w:val="00A800D8"/>
    <w:rsid w:val="00A92F3D"/>
    <w:rsid w:val="00AC1825"/>
    <w:rsid w:val="00AD5CD2"/>
    <w:rsid w:val="00AF1936"/>
    <w:rsid w:val="00AF3B3D"/>
    <w:rsid w:val="00B0194B"/>
    <w:rsid w:val="00B119C8"/>
    <w:rsid w:val="00B214EB"/>
    <w:rsid w:val="00B30C89"/>
    <w:rsid w:val="00B33806"/>
    <w:rsid w:val="00B40327"/>
    <w:rsid w:val="00B4436E"/>
    <w:rsid w:val="00B558F0"/>
    <w:rsid w:val="00B810C6"/>
    <w:rsid w:val="00B92F17"/>
    <w:rsid w:val="00B96BBF"/>
    <w:rsid w:val="00BD2795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17FB"/>
    <w:rsid w:val="00C81E97"/>
    <w:rsid w:val="00C85211"/>
    <w:rsid w:val="00C86224"/>
    <w:rsid w:val="00CA003C"/>
    <w:rsid w:val="00CD4132"/>
    <w:rsid w:val="00CE4696"/>
    <w:rsid w:val="00D005B9"/>
    <w:rsid w:val="00D00677"/>
    <w:rsid w:val="00D177AC"/>
    <w:rsid w:val="00D211DE"/>
    <w:rsid w:val="00D30ED4"/>
    <w:rsid w:val="00D46DF7"/>
    <w:rsid w:val="00DA35A5"/>
    <w:rsid w:val="00DA6300"/>
    <w:rsid w:val="00DD3AE4"/>
    <w:rsid w:val="00DF4F50"/>
    <w:rsid w:val="00E05AD0"/>
    <w:rsid w:val="00E369DC"/>
    <w:rsid w:val="00E422B4"/>
    <w:rsid w:val="00E633D1"/>
    <w:rsid w:val="00E70ADA"/>
    <w:rsid w:val="00F05B85"/>
    <w:rsid w:val="00F130EB"/>
    <w:rsid w:val="00F135E1"/>
    <w:rsid w:val="00F250EE"/>
    <w:rsid w:val="00F31085"/>
    <w:rsid w:val="00F458F3"/>
    <w:rsid w:val="00F64242"/>
    <w:rsid w:val="00F8691F"/>
    <w:rsid w:val="00FB0665"/>
    <w:rsid w:val="00FC193A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3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4</cp:revision>
  <cp:lastPrinted>2022-03-09T10:52:00Z</cp:lastPrinted>
  <dcterms:created xsi:type="dcterms:W3CDTF">2023-10-24T08:20:00Z</dcterms:created>
  <dcterms:modified xsi:type="dcterms:W3CDTF">2023-10-30T12:49:00Z</dcterms:modified>
</cp:coreProperties>
</file>